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70" w:rsidRDefault="00605470" w:rsidP="00605470">
      <w:pPr>
        <w:pStyle w:val="single-docinfo-author"/>
        <w:spacing w:before="0" w:beforeAutospacing="0" w:after="0" w:afterAutospacing="0" w:line="336" w:lineRule="atLeast"/>
        <w:rPr>
          <w:rFonts w:ascii="Georgia" w:hAnsi="Georgia"/>
          <w:b/>
          <w:bCs/>
          <w:i/>
          <w:iCs/>
          <w:color w:val="020202"/>
          <w:sz w:val="30"/>
          <w:szCs w:val="30"/>
        </w:rPr>
      </w:pPr>
      <w:r>
        <w:rPr>
          <w:rFonts w:ascii="Georgia" w:hAnsi="Georgia"/>
          <w:b/>
          <w:bCs/>
          <w:i/>
          <w:iCs/>
          <w:color w:val="020202"/>
          <w:sz w:val="30"/>
          <w:szCs w:val="30"/>
        </w:rPr>
        <w:t>Benjamin Franklin</w:t>
      </w:r>
    </w:p>
    <w:p w:rsidR="00605470" w:rsidRDefault="00605470" w:rsidP="00605470">
      <w:pPr>
        <w:pStyle w:val="NormalWeb"/>
        <w:spacing w:before="0" w:beforeAutospacing="0" w:after="0" w:afterAutospacing="0" w:line="336" w:lineRule="atLeast"/>
        <w:rPr>
          <w:rFonts w:ascii="Georgia" w:hAnsi="Georgia"/>
          <w:b/>
          <w:bCs/>
          <w:color w:val="020202"/>
        </w:rPr>
      </w:pPr>
      <w:r>
        <w:rPr>
          <w:rFonts w:ascii="Georgia" w:hAnsi="Georgia"/>
          <w:b/>
          <w:bCs/>
          <w:color w:val="020202"/>
        </w:rPr>
        <w:t>T</w:t>
      </w:r>
      <w:r>
        <w:rPr>
          <w:rFonts w:ascii="Georgia" w:hAnsi="Georgia"/>
          <w:b/>
          <w:bCs/>
          <w:color w:val="020202"/>
        </w:rPr>
        <w:t>o The Royal Academy of Brussels</w:t>
      </w:r>
    </w:p>
    <w:p w:rsidR="00605470" w:rsidRDefault="00605470" w:rsidP="00605470">
      <w:pPr>
        <w:pStyle w:val="single-docinfo-date"/>
        <w:spacing w:before="0" w:beforeAutospacing="0" w:after="336" w:afterAutospacing="0" w:line="336" w:lineRule="atLeast"/>
        <w:rPr>
          <w:rFonts w:ascii="Georgia" w:hAnsi="Georgia"/>
          <w:b/>
          <w:bCs/>
          <w:color w:val="020202"/>
        </w:rPr>
      </w:pPr>
      <w:r>
        <w:rPr>
          <w:rFonts w:ascii="Georgia" w:hAnsi="Georgia"/>
          <w:b/>
          <w:bCs/>
          <w:color w:val="020202"/>
        </w:rPr>
        <w:t>1781</w:t>
      </w:r>
    </w:p>
    <w:p w:rsidR="00605470" w:rsidRDefault="00605470" w:rsidP="00605470">
      <w:pPr>
        <w:pStyle w:val="NormalWeb"/>
        <w:spacing w:before="0" w:beforeAutospacing="0" w:after="336" w:afterAutospacing="0" w:line="336" w:lineRule="atLeast"/>
        <w:rPr>
          <w:rFonts w:ascii="Georgia" w:hAnsi="Georgia"/>
          <w:color w:val="020202"/>
        </w:rPr>
      </w:pPr>
      <w:r>
        <w:rPr>
          <w:rFonts w:ascii="Georgia" w:hAnsi="Georgia"/>
          <w:color w:val="020202"/>
        </w:rPr>
        <w:t>GENTLEMEN,</w:t>
      </w:r>
    </w:p>
    <w:p w:rsidR="00605470" w:rsidRDefault="00605470" w:rsidP="00605470">
      <w:pPr>
        <w:pStyle w:val="NormalWeb"/>
        <w:spacing w:before="0" w:beforeAutospacing="0" w:after="336" w:afterAutospacing="0" w:line="336" w:lineRule="atLeast"/>
        <w:rPr>
          <w:rFonts w:ascii="Georgia" w:hAnsi="Georgia"/>
          <w:color w:val="020202"/>
        </w:rPr>
      </w:pPr>
      <w:r>
        <w:rPr>
          <w:rFonts w:ascii="Georgia" w:hAnsi="Georgia"/>
          <w:color w:val="020202"/>
        </w:rPr>
        <w:t xml:space="preserve">I have perused your </w:t>
      </w:r>
      <w:proofErr w:type="gramStart"/>
      <w:r>
        <w:rPr>
          <w:rFonts w:ascii="Georgia" w:hAnsi="Georgia"/>
          <w:color w:val="020202"/>
        </w:rPr>
        <w:t xml:space="preserve">late </w:t>
      </w:r>
      <w:r>
        <w:rPr>
          <w:rFonts w:ascii="Georgia" w:hAnsi="Georgia"/>
          <w:color w:val="020202"/>
        </w:rPr>
        <w:t xml:space="preserve"> </w:t>
      </w:r>
      <w:r>
        <w:rPr>
          <w:rFonts w:ascii="Georgia" w:hAnsi="Georgia"/>
          <w:color w:val="020202"/>
        </w:rPr>
        <w:t>mathematical</w:t>
      </w:r>
      <w:proofErr w:type="gramEnd"/>
      <w:r>
        <w:rPr>
          <w:rFonts w:ascii="Georgia" w:hAnsi="Georgia"/>
          <w:color w:val="020202"/>
        </w:rPr>
        <w:t xml:space="preserve"> Prize Question, proposed in lieu of one in Natural Philosophy, for the ensuing year, viz.</w:t>
      </w:r>
      <w:r>
        <w:rPr>
          <w:rStyle w:val="apple-converted-space"/>
          <w:rFonts w:ascii="Georgia" w:hAnsi="Georgia"/>
          <w:color w:val="020202"/>
        </w:rPr>
        <w:t> </w:t>
      </w:r>
      <w:r>
        <w:rPr>
          <w:rStyle w:val="Emphasis"/>
          <w:rFonts w:ascii="Georgia" w:hAnsi="Georgia"/>
          <w:color w:val="020202"/>
        </w:rPr>
        <w:t>“</w:t>
      </w:r>
      <w:proofErr w:type="spellStart"/>
      <w:r>
        <w:rPr>
          <w:rStyle w:val="Emphasis"/>
          <w:rFonts w:ascii="Georgia" w:hAnsi="Georgia"/>
          <w:color w:val="020202"/>
        </w:rPr>
        <w:t>Une</w:t>
      </w:r>
      <w:proofErr w:type="spellEnd"/>
      <w:r>
        <w:rPr>
          <w:rStyle w:val="Emphasis"/>
          <w:rFonts w:ascii="Georgia" w:hAnsi="Georgia"/>
          <w:color w:val="020202"/>
        </w:rPr>
        <w:t xml:space="preserve"> figure </w:t>
      </w:r>
      <w:proofErr w:type="spellStart"/>
      <w:r>
        <w:rPr>
          <w:rStyle w:val="Emphasis"/>
          <w:rFonts w:ascii="Georgia" w:hAnsi="Georgia"/>
          <w:color w:val="020202"/>
        </w:rPr>
        <w:t>quelconque</w:t>
      </w:r>
      <w:proofErr w:type="spellEnd"/>
      <w:r>
        <w:rPr>
          <w:rStyle w:val="Emphasis"/>
          <w:rFonts w:ascii="Georgia" w:hAnsi="Georgia"/>
          <w:color w:val="020202"/>
        </w:rPr>
        <w:t xml:space="preserve"> </w:t>
      </w:r>
      <w:proofErr w:type="spellStart"/>
      <w:r>
        <w:rPr>
          <w:rStyle w:val="Emphasis"/>
          <w:rFonts w:ascii="Georgia" w:hAnsi="Georgia"/>
          <w:color w:val="020202"/>
        </w:rPr>
        <w:t>donnee</w:t>
      </w:r>
      <w:proofErr w:type="spellEnd"/>
      <w:r>
        <w:rPr>
          <w:rStyle w:val="Emphasis"/>
          <w:rFonts w:ascii="Georgia" w:hAnsi="Georgia"/>
          <w:color w:val="020202"/>
        </w:rPr>
        <w:t xml:space="preserve">, on </w:t>
      </w:r>
      <w:proofErr w:type="spellStart"/>
      <w:r>
        <w:rPr>
          <w:rStyle w:val="Emphasis"/>
          <w:rFonts w:ascii="Georgia" w:hAnsi="Georgia"/>
          <w:color w:val="020202"/>
        </w:rPr>
        <w:t>demande</w:t>
      </w:r>
      <w:proofErr w:type="spellEnd"/>
      <w:r>
        <w:rPr>
          <w:rStyle w:val="Emphasis"/>
          <w:rFonts w:ascii="Georgia" w:hAnsi="Georgia"/>
          <w:color w:val="020202"/>
        </w:rPr>
        <w:t xml:space="preserve"> </w:t>
      </w:r>
      <w:proofErr w:type="spellStart"/>
      <w:r>
        <w:rPr>
          <w:rStyle w:val="Emphasis"/>
          <w:rFonts w:ascii="Georgia" w:hAnsi="Georgia"/>
          <w:color w:val="020202"/>
        </w:rPr>
        <w:t>d’y</w:t>
      </w:r>
      <w:proofErr w:type="spellEnd"/>
      <w:r>
        <w:rPr>
          <w:rStyle w:val="Emphasis"/>
          <w:rFonts w:ascii="Georgia" w:hAnsi="Georgia"/>
          <w:color w:val="020202"/>
        </w:rPr>
        <w:t xml:space="preserve"> </w:t>
      </w:r>
      <w:proofErr w:type="spellStart"/>
      <w:r>
        <w:rPr>
          <w:rStyle w:val="Emphasis"/>
          <w:rFonts w:ascii="Georgia" w:hAnsi="Georgia"/>
          <w:color w:val="020202"/>
        </w:rPr>
        <w:t>inscrire</w:t>
      </w:r>
      <w:proofErr w:type="spellEnd"/>
      <w:r>
        <w:rPr>
          <w:rStyle w:val="Emphasis"/>
          <w:rFonts w:ascii="Georgia" w:hAnsi="Georgia"/>
          <w:color w:val="020202"/>
        </w:rPr>
        <w:t xml:space="preserve"> le plus grand </w:t>
      </w:r>
      <w:proofErr w:type="spellStart"/>
      <w:r>
        <w:rPr>
          <w:rStyle w:val="Emphasis"/>
          <w:rFonts w:ascii="Georgia" w:hAnsi="Georgia"/>
          <w:color w:val="020202"/>
        </w:rPr>
        <w:t>nombre</w:t>
      </w:r>
      <w:proofErr w:type="spellEnd"/>
      <w:r>
        <w:rPr>
          <w:rStyle w:val="Emphasis"/>
          <w:rFonts w:ascii="Georgia" w:hAnsi="Georgia"/>
          <w:color w:val="020202"/>
        </w:rPr>
        <w:t xml:space="preserve"> de </w:t>
      </w:r>
      <w:proofErr w:type="spellStart"/>
      <w:r>
        <w:rPr>
          <w:rStyle w:val="Emphasis"/>
          <w:rFonts w:ascii="Georgia" w:hAnsi="Georgia"/>
          <w:color w:val="020202"/>
        </w:rPr>
        <w:t>fois</w:t>
      </w:r>
      <w:proofErr w:type="spellEnd"/>
      <w:r>
        <w:rPr>
          <w:rStyle w:val="Emphasis"/>
          <w:rFonts w:ascii="Georgia" w:hAnsi="Georgia"/>
          <w:color w:val="020202"/>
        </w:rPr>
        <w:t xml:space="preserve"> possible </w:t>
      </w:r>
      <w:proofErr w:type="spellStart"/>
      <w:r>
        <w:rPr>
          <w:rStyle w:val="Emphasis"/>
          <w:rFonts w:ascii="Georgia" w:hAnsi="Georgia"/>
          <w:color w:val="020202"/>
        </w:rPr>
        <w:t>une</w:t>
      </w:r>
      <w:proofErr w:type="spellEnd"/>
      <w:r>
        <w:rPr>
          <w:rStyle w:val="Emphasis"/>
          <w:rFonts w:ascii="Georgia" w:hAnsi="Georgia"/>
          <w:color w:val="020202"/>
        </w:rPr>
        <w:t xml:space="preserve"> </w:t>
      </w:r>
      <w:proofErr w:type="spellStart"/>
      <w:r>
        <w:rPr>
          <w:rStyle w:val="Emphasis"/>
          <w:rFonts w:ascii="Georgia" w:hAnsi="Georgia"/>
          <w:color w:val="020202"/>
        </w:rPr>
        <w:t>autre</w:t>
      </w:r>
      <w:proofErr w:type="spellEnd"/>
      <w:r>
        <w:rPr>
          <w:rStyle w:val="Emphasis"/>
          <w:rFonts w:ascii="Georgia" w:hAnsi="Georgia"/>
          <w:color w:val="020202"/>
        </w:rPr>
        <w:t xml:space="preserve"> figure plus-petite </w:t>
      </w:r>
      <w:proofErr w:type="spellStart"/>
      <w:r>
        <w:rPr>
          <w:rStyle w:val="Emphasis"/>
          <w:rFonts w:ascii="Georgia" w:hAnsi="Georgia"/>
          <w:color w:val="020202"/>
        </w:rPr>
        <w:t>quelconque</w:t>
      </w:r>
      <w:proofErr w:type="spellEnd"/>
      <w:r>
        <w:rPr>
          <w:rStyle w:val="Emphasis"/>
          <w:rFonts w:ascii="Georgia" w:hAnsi="Georgia"/>
          <w:color w:val="020202"/>
        </w:rPr>
        <w:t xml:space="preserve">, qui </w:t>
      </w:r>
      <w:proofErr w:type="spellStart"/>
      <w:r>
        <w:rPr>
          <w:rStyle w:val="Emphasis"/>
          <w:rFonts w:ascii="Georgia" w:hAnsi="Georgia"/>
          <w:color w:val="020202"/>
        </w:rPr>
        <w:t>est</w:t>
      </w:r>
      <w:proofErr w:type="spellEnd"/>
      <w:r>
        <w:rPr>
          <w:rStyle w:val="Emphasis"/>
          <w:rFonts w:ascii="Georgia" w:hAnsi="Georgia"/>
          <w:color w:val="020202"/>
        </w:rPr>
        <w:t xml:space="preserve"> </w:t>
      </w:r>
      <w:proofErr w:type="spellStart"/>
      <w:r>
        <w:rPr>
          <w:rStyle w:val="Emphasis"/>
          <w:rFonts w:ascii="Georgia" w:hAnsi="Georgia"/>
          <w:color w:val="020202"/>
        </w:rPr>
        <w:t>aussi</w:t>
      </w:r>
      <w:proofErr w:type="spellEnd"/>
      <w:r>
        <w:rPr>
          <w:rStyle w:val="Emphasis"/>
          <w:rFonts w:ascii="Georgia" w:hAnsi="Georgia"/>
          <w:color w:val="020202"/>
        </w:rPr>
        <w:t xml:space="preserve"> </w:t>
      </w:r>
      <w:proofErr w:type="spellStart"/>
      <w:r>
        <w:rPr>
          <w:rStyle w:val="Emphasis"/>
          <w:rFonts w:ascii="Georgia" w:hAnsi="Georgia"/>
          <w:color w:val="020202"/>
        </w:rPr>
        <w:t>donnee</w:t>
      </w:r>
      <w:proofErr w:type="spellEnd"/>
      <w:r>
        <w:rPr>
          <w:rStyle w:val="Emphasis"/>
          <w:rFonts w:ascii="Georgia" w:hAnsi="Georgia"/>
          <w:color w:val="020202"/>
        </w:rPr>
        <w:t>”</w:t>
      </w:r>
      <w:r w:rsidR="00A3169A">
        <w:rPr>
          <w:rStyle w:val="FootnoteReference"/>
          <w:rFonts w:ascii="Georgia" w:hAnsi="Georgia"/>
          <w:i/>
          <w:iCs/>
          <w:color w:val="020202"/>
        </w:rPr>
        <w:footnoteReference w:id="1"/>
      </w:r>
      <w:r>
        <w:rPr>
          <w:rStyle w:val="Emphasis"/>
          <w:rFonts w:ascii="Georgia" w:hAnsi="Georgia"/>
          <w:color w:val="020202"/>
        </w:rPr>
        <w:t>.</w:t>
      </w:r>
      <w:r>
        <w:rPr>
          <w:rStyle w:val="apple-converted-space"/>
          <w:rFonts w:ascii="Georgia" w:hAnsi="Georgia"/>
          <w:color w:val="020202"/>
        </w:rPr>
        <w:t> </w:t>
      </w:r>
      <w:r>
        <w:rPr>
          <w:rFonts w:ascii="Georgia" w:hAnsi="Georgia"/>
          <w:color w:val="020202"/>
        </w:rPr>
        <w:t>I was glad to find by these following Words,</w:t>
      </w:r>
      <w:r>
        <w:rPr>
          <w:rStyle w:val="apple-converted-space"/>
          <w:rFonts w:ascii="Georgia" w:hAnsi="Georgia"/>
          <w:color w:val="020202"/>
        </w:rPr>
        <w:t> </w:t>
      </w:r>
      <w:r>
        <w:rPr>
          <w:rStyle w:val="Emphasis"/>
          <w:rFonts w:ascii="Georgia" w:hAnsi="Georgia"/>
          <w:color w:val="020202"/>
        </w:rPr>
        <w:t>“</w:t>
      </w:r>
      <w:proofErr w:type="spellStart"/>
      <w:r>
        <w:rPr>
          <w:rStyle w:val="Emphasis"/>
          <w:rFonts w:ascii="Georgia" w:hAnsi="Georgia"/>
          <w:color w:val="020202"/>
        </w:rPr>
        <w:t>l’Acadeemie</w:t>
      </w:r>
      <w:proofErr w:type="spellEnd"/>
      <w:r>
        <w:rPr>
          <w:rStyle w:val="Emphasis"/>
          <w:rFonts w:ascii="Georgia" w:hAnsi="Georgia"/>
          <w:color w:val="020202"/>
        </w:rPr>
        <w:t xml:space="preserve"> a </w:t>
      </w:r>
      <w:proofErr w:type="spellStart"/>
      <w:r>
        <w:rPr>
          <w:rStyle w:val="Emphasis"/>
          <w:rFonts w:ascii="Georgia" w:hAnsi="Georgia"/>
          <w:color w:val="020202"/>
        </w:rPr>
        <w:t>jugee</w:t>
      </w:r>
      <w:proofErr w:type="spellEnd"/>
      <w:r>
        <w:rPr>
          <w:rStyle w:val="Emphasis"/>
          <w:rFonts w:ascii="Georgia" w:hAnsi="Georgia"/>
          <w:color w:val="020202"/>
        </w:rPr>
        <w:t xml:space="preserve"> </w:t>
      </w:r>
      <w:proofErr w:type="spellStart"/>
      <w:r>
        <w:rPr>
          <w:rStyle w:val="Emphasis"/>
          <w:rFonts w:ascii="Georgia" w:hAnsi="Georgia"/>
          <w:color w:val="020202"/>
        </w:rPr>
        <w:t>que</w:t>
      </w:r>
      <w:proofErr w:type="spellEnd"/>
      <w:r>
        <w:rPr>
          <w:rStyle w:val="Emphasis"/>
          <w:rFonts w:ascii="Georgia" w:hAnsi="Georgia"/>
          <w:color w:val="020202"/>
        </w:rPr>
        <w:t xml:space="preserve"> </w:t>
      </w:r>
      <w:proofErr w:type="spellStart"/>
      <w:r>
        <w:rPr>
          <w:rStyle w:val="Emphasis"/>
          <w:rFonts w:ascii="Georgia" w:hAnsi="Georgia"/>
          <w:color w:val="020202"/>
        </w:rPr>
        <w:t>cette</w:t>
      </w:r>
      <w:proofErr w:type="spellEnd"/>
      <w:r>
        <w:rPr>
          <w:rStyle w:val="Emphasis"/>
          <w:rFonts w:ascii="Georgia" w:hAnsi="Georgia"/>
          <w:color w:val="020202"/>
        </w:rPr>
        <w:t xml:space="preserve"> </w:t>
      </w:r>
      <w:proofErr w:type="spellStart"/>
      <w:r>
        <w:rPr>
          <w:rStyle w:val="Emphasis"/>
          <w:rFonts w:ascii="Georgia" w:hAnsi="Georgia"/>
          <w:color w:val="020202"/>
        </w:rPr>
        <w:t>deecouverte</w:t>
      </w:r>
      <w:proofErr w:type="spellEnd"/>
      <w:r>
        <w:rPr>
          <w:rStyle w:val="Emphasis"/>
          <w:rFonts w:ascii="Georgia" w:hAnsi="Georgia"/>
          <w:color w:val="020202"/>
        </w:rPr>
        <w:t xml:space="preserve">, en </w:t>
      </w:r>
      <w:proofErr w:type="spellStart"/>
      <w:r>
        <w:rPr>
          <w:rStyle w:val="Emphasis"/>
          <w:rFonts w:ascii="Georgia" w:hAnsi="Georgia"/>
          <w:color w:val="020202"/>
        </w:rPr>
        <w:t>eetendant</w:t>
      </w:r>
      <w:proofErr w:type="spellEnd"/>
      <w:r>
        <w:rPr>
          <w:rStyle w:val="Emphasis"/>
          <w:rFonts w:ascii="Georgia" w:hAnsi="Georgia"/>
          <w:color w:val="020202"/>
        </w:rPr>
        <w:t xml:space="preserve"> les </w:t>
      </w:r>
      <w:proofErr w:type="spellStart"/>
      <w:r>
        <w:rPr>
          <w:rStyle w:val="Emphasis"/>
          <w:rFonts w:ascii="Georgia" w:hAnsi="Georgia"/>
          <w:color w:val="020202"/>
        </w:rPr>
        <w:t>bornes</w:t>
      </w:r>
      <w:proofErr w:type="spellEnd"/>
      <w:r>
        <w:rPr>
          <w:rStyle w:val="Emphasis"/>
          <w:rFonts w:ascii="Georgia" w:hAnsi="Georgia"/>
          <w:color w:val="020202"/>
        </w:rPr>
        <w:t xml:space="preserve"> de </w:t>
      </w:r>
      <w:proofErr w:type="spellStart"/>
      <w:r>
        <w:rPr>
          <w:rStyle w:val="Emphasis"/>
          <w:rFonts w:ascii="Georgia" w:hAnsi="Georgia"/>
          <w:color w:val="020202"/>
        </w:rPr>
        <w:t>nos</w:t>
      </w:r>
      <w:proofErr w:type="spellEnd"/>
      <w:r>
        <w:rPr>
          <w:rStyle w:val="Emphasis"/>
          <w:rFonts w:ascii="Georgia" w:hAnsi="Georgia"/>
          <w:color w:val="020202"/>
        </w:rPr>
        <w:t xml:space="preserve"> </w:t>
      </w:r>
      <w:proofErr w:type="spellStart"/>
      <w:r>
        <w:rPr>
          <w:rStyle w:val="Emphasis"/>
          <w:rFonts w:ascii="Georgia" w:hAnsi="Georgia"/>
          <w:color w:val="020202"/>
        </w:rPr>
        <w:t>connoissances</w:t>
      </w:r>
      <w:proofErr w:type="spellEnd"/>
      <w:r>
        <w:rPr>
          <w:rStyle w:val="Emphasis"/>
          <w:rFonts w:ascii="Georgia" w:hAnsi="Georgia"/>
          <w:color w:val="020202"/>
        </w:rPr>
        <w:t xml:space="preserve">, ne </w:t>
      </w:r>
      <w:proofErr w:type="spellStart"/>
      <w:r>
        <w:rPr>
          <w:rStyle w:val="Emphasis"/>
          <w:rFonts w:ascii="Georgia" w:hAnsi="Georgia"/>
          <w:color w:val="020202"/>
        </w:rPr>
        <w:t>seroit</w:t>
      </w:r>
      <w:proofErr w:type="spellEnd"/>
      <w:r>
        <w:rPr>
          <w:rStyle w:val="Emphasis"/>
          <w:rFonts w:ascii="Georgia" w:hAnsi="Georgia"/>
          <w:color w:val="020202"/>
        </w:rPr>
        <w:t xml:space="preserve"> pas sans UTILITE”</w:t>
      </w:r>
      <w:r w:rsidR="00A3169A">
        <w:rPr>
          <w:rStyle w:val="FootnoteReference"/>
          <w:rFonts w:ascii="Georgia" w:hAnsi="Georgia"/>
          <w:i/>
          <w:iCs/>
          <w:color w:val="020202"/>
        </w:rPr>
        <w:footnoteReference w:id="2"/>
      </w:r>
      <w:r>
        <w:rPr>
          <w:rFonts w:ascii="Georgia" w:hAnsi="Georgia"/>
          <w:color w:val="020202"/>
        </w:rPr>
        <w:t>, that you esteem</w:t>
      </w:r>
      <w:r>
        <w:rPr>
          <w:rStyle w:val="apple-converted-space"/>
          <w:rFonts w:ascii="Georgia" w:hAnsi="Georgia"/>
          <w:color w:val="020202"/>
        </w:rPr>
        <w:t> </w:t>
      </w:r>
      <w:r>
        <w:rPr>
          <w:rStyle w:val="Emphasis"/>
          <w:rFonts w:ascii="Georgia" w:hAnsi="Georgia"/>
          <w:color w:val="020202"/>
        </w:rPr>
        <w:t>Utility</w:t>
      </w:r>
      <w:r>
        <w:rPr>
          <w:rStyle w:val="apple-converted-space"/>
          <w:rFonts w:ascii="Georgia" w:hAnsi="Georgia"/>
          <w:color w:val="020202"/>
        </w:rPr>
        <w:t> </w:t>
      </w:r>
      <w:r>
        <w:rPr>
          <w:rFonts w:ascii="Georgia" w:hAnsi="Georgia"/>
          <w:color w:val="020202"/>
        </w:rPr>
        <w:t xml:space="preserve">an essential Point in your Enquiries, which has not always been the case with all Academies; and I conclude therefore that you have given this Question instead of a philosophical, or as the Learned express it, a physical one, because you could not at the time think of a physical one that </w:t>
      </w:r>
      <w:proofErr w:type="spellStart"/>
      <w:r>
        <w:rPr>
          <w:rFonts w:ascii="Georgia" w:hAnsi="Georgia"/>
          <w:color w:val="020202"/>
        </w:rPr>
        <w:t>promis’d</w:t>
      </w:r>
      <w:proofErr w:type="spellEnd"/>
      <w:r>
        <w:rPr>
          <w:rFonts w:ascii="Georgia" w:hAnsi="Georgia"/>
          <w:color w:val="020202"/>
        </w:rPr>
        <w:t xml:space="preserve"> greater</w:t>
      </w:r>
      <w:r>
        <w:rPr>
          <w:rStyle w:val="apple-converted-space"/>
          <w:rFonts w:ascii="Georgia" w:hAnsi="Georgia"/>
          <w:i/>
          <w:iCs/>
          <w:color w:val="020202"/>
        </w:rPr>
        <w:t> </w:t>
      </w:r>
      <w:r>
        <w:rPr>
          <w:rStyle w:val="Emphasis"/>
          <w:rFonts w:ascii="Georgia" w:hAnsi="Georgia"/>
          <w:color w:val="020202"/>
        </w:rPr>
        <w:t>Utility.</w:t>
      </w:r>
    </w:p>
    <w:p w:rsidR="00605470" w:rsidRDefault="00605470" w:rsidP="00605470">
      <w:pPr>
        <w:pStyle w:val="NormalWeb"/>
        <w:spacing w:before="0" w:beforeAutospacing="0" w:after="336" w:afterAutospacing="0" w:line="336" w:lineRule="atLeast"/>
        <w:rPr>
          <w:rFonts w:ascii="Georgia" w:hAnsi="Georgia"/>
          <w:color w:val="020202"/>
        </w:rPr>
      </w:pPr>
      <w:r>
        <w:rPr>
          <w:rFonts w:ascii="Georgia" w:hAnsi="Georgia"/>
          <w:color w:val="020202"/>
        </w:rPr>
        <w:t xml:space="preserve">Permit me then humbly to propose one of that </w:t>
      </w:r>
      <w:proofErr w:type="gramStart"/>
      <w:r>
        <w:rPr>
          <w:rFonts w:ascii="Georgia" w:hAnsi="Georgia"/>
          <w:color w:val="020202"/>
        </w:rPr>
        <w:t>sort</w:t>
      </w:r>
      <w:proofErr w:type="gramEnd"/>
      <w:r>
        <w:rPr>
          <w:rFonts w:ascii="Georgia" w:hAnsi="Georgia"/>
          <w:color w:val="020202"/>
        </w:rPr>
        <w:t xml:space="preserve"> for your consideration, and through you, if you approve it, for the serious Enquiry of learned Physicians, Chemists, &amp;c. of this enlightened Age.</w:t>
      </w:r>
    </w:p>
    <w:p w:rsidR="00605470" w:rsidRDefault="00605470" w:rsidP="00605470">
      <w:pPr>
        <w:pStyle w:val="NormalWeb"/>
        <w:spacing w:before="0" w:beforeAutospacing="0" w:after="336" w:afterAutospacing="0" w:line="336" w:lineRule="atLeast"/>
        <w:rPr>
          <w:rFonts w:ascii="Georgia" w:hAnsi="Georgia"/>
          <w:color w:val="020202"/>
        </w:rPr>
      </w:pPr>
      <w:r>
        <w:rPr>
          <w:rFonts w:ascii="Georgia" w:hAnsi="Georgia"/>
          <w:color w:val="020202"/>
        </w:rPr>
        <w:t xml:space="preserve">It is universally well known, </w:t>
      </w:r>
      <w:proofErr w:type="gramStart"/>
      <w:r>
        <w:rPr>
          <w:rFonts w:ascii="Georgia" w:hAnsi="Georgia"/>
          <w:color w:val="020202"/>
        </w:rPr>
        <w:t>That</w:t>
      </w:r>
      <w:proofErr w:type="gramEnd"/>
      <w:r>
        <w:rPr>
          <w:rFonts w:ascii="Georgia" w:hAnsi="Georgia"/>
          <w:color w:val="020202"/>
        </w:rPr>
        <w:t xml:space="preserve"> in digesting our common Food, there is created or produced in the Bowels of human Creatures, a great Quantity of Wind.</w:t>
      </w:r>
    </w:p>
    <w:p w:rsidR="00605470" w:rsidRDefault="00605470" w:rsidP="00605470">
      <w:pPr>
        <w:pStyle w:val="NormalWeb"/>
        <w:spacing w:before="0" w:beforeAutospacing="0" w:after="336" w:afterAutospacing="0" w:line="336" w:lineRule="atLeast"/>
        <w:rPr>
          <w:rFonts w:ascii="Georgia" w:hAnsi="Georgia"/>
          <w:color w:val="020202"/>
        </w:rPr>
      </w:pPr>
      <w:r>
        <w:rPr>
          <w:rFonts w:ascii="Georgia" w:hAnsi="Georgia"/>
          <w:color w:val="020202"/>
        </w:rPr>
        <w:t>That the permitting this Air to escape and mix with the Atmosphere, is usually offensive to the Company, from the fetid Smell that accompanies it.</w:t>
      </w:r>
    </w:p>
    <w:p w:rsidR="00605470" w:rsidRDefault="00605470" w:rsidP="00605470">
      <w:pPr>
        <w:pStyle w:val="NormalWeb"/>
        <w:spacing w:before="0" w:beforeAutospacing="0" w:after="336" w:afterAutospacing="0" w:line="336" w:lineRule="atLeast"/>
        <w:rPr>
          <w:rFonts w:ascii="Georgia" w:hAnsi="Georgia"/>
          <w:color w:val="020202"/>
        </w:rPr>
      </w:pPr>
      <w:proofErr w:type="gramStart"/>
      <w:r>
        <w:rPr>
          <w:rFonts w:ascii="Georgia" w:hAnsi="Georgia"/>
          <w:color w:val="020202"/>
        </w:rPr>
        <w:t>That all well-bred People therefore, to avoid giving such Offence, forcibly restrain the Efforts of Nature to discharge that Wind.</w:t>
      </w:r>
      <w:proofErr w:type="gramEnd"/>
    </w:p>
    <w:p w:rsidR="00605470" w:rsidRDefault="00605470" w:rsidP="00605470">
      <w:pPr>
        <w:pStyle w:val="NormalWeb"/>
        <w:spacing w:before="0" w:beforeAutospacing="0" w:after="336" w:afterAutospacing="0" w:line="336" w:lineRule="atLeast"/>
        <w:rPr>
          <w:rFonts w:ascii="Georgia" w:hAnsi="Georgia"/>
          <w:color w:val="020202"/>
        </w:rPr>
      </w:pPr>
      <w:r>
        <w:rPr>
          <w:rFonts w:ascii="Georgia" w:hAnsi="Georgia"/>
          <w:color w:val="020202"/>
        </w:rPr>
        <w:t xml:space="preserve">That so </w:t>
      </w:r>
      <w:proofErr w:type="spellStart"/>
      <w:r>
        <w:rPr>
          <w:rFonts w:ascii="Georgia" w:hAnsi="Georgia"/>
          <w:color w:val="020202"/>
        </w:rPr>
        <w:t>retain’d</w:t>
      </w:r>
      <w:proofErr w:type="spellEnd"/>
      <w:r>
        <w:rPr>
          <w:rFonts w:ascii="Georgia" w:hAnsi="Georgia"/>
          <w:color w:val="020202"/>
        </w:rPr>
        <w:t xml:space="preserve"> contrary to Nature, it not only gives frequently great present Pain, but occasions future Diseases, such as habitual </w:t>
      </w:r>
      <w:proofErr w:type="spellStart"/>
      <w:r>
        <w:rPr>
          <w:rFonts w:ascii="Georgia" w:hAnsi="Georgia"/>
          <w:color w:val="020202"/>
        </w:rPr>
        <w:t>Cholics</w:t>
      </w:r>
      <w:proofErr w:type="spellEnd"/>
      <w:r>
        <w:rPr>
          <w:rFonts w:ascii="Georgia" w:hAnsi="Georgia"/>
          <w:color w:val="020202"/>
        </w:rPr>
        <w:t xml:space="preserve">, Ruptures, </w:t>
      </w:r>
      <w:proofErr w:type="spellStart"/>
      <w:r>
        <w:rPr>
          <w:rFonts w:ascii="Georgia" w:hAnsi="Georgia"/>
          <w:color w:val="020202"/>
        </w:rPr>
        <w:t>Tympanies</w:t>
      </w:r>
      <w:proofErr w:type="spellEnd"/>
      <w:r>
        <w:rPr>
          <w:rFonts w:ascii="Georgia" w:hAnsi="Georgia"/>
          <w:color w:val="020202"/>
        </w:rPr>
        <w:t>, &amp;c. often destructive of  the Constitution, &amp; sometimes of Life itself.</w:t>
      </w:r>
    </w:p>
    <w:p w:rsidR="00605470" w:rsidRDefault="00605470" w:rsidP="00605470">
      <w:pPr>
        <w:pStyle w:val="NormalWeb"/>
        <w:spacing w:before="0" w:beforeAutospacing="0" w:after="336" w:afterAutospacing="0" w:line="336" w:lineRule="atLeast"/>
        <w:rPr>
          <w:rFonts w:ascii="Georgia" w:hAnsi="Georgia"/>
          <w:color w:val="020202"/>
        </w:rPr>
      </w:pPr>
      <w:r>
        <w:rPr>
          <w:rFonts w:ascii="Georgia" w:hAnsi="Georgia"/>
          <w:color w:val="020202"/>
        </w:rPr>
        <w:lastRenderedPageBreak/>
        <w:t>Were it not for the odiously offensive Smell accompanying such Escapes, polite People would probably be under no more Restraint in discharging such Wind in Company, than they are in spitting, or in blowing their Noses.</w:t>
      </w:r>
    </w:p>
    <w:p w:rsidR="00605470" w:rsidRDefault="00605470" w:rsidP="00605470">
      <w:pPr>
        <w:pStyle w:val="NormalWeb"/>
        <w:spacing w:before="0" w:beforeAutospacing="0" w:after="336" w:afterAutospacing="0" w:line="336" w:lineRule="atLeast"/>
        <w:rPr>
          <w:rFonts w:ascii="Georgia" w:hAnsi="Georgia"/>
          <w:color w:val="020202"/>
        </w:rPr>
      </w:pPr>
      <w:r>
        <w:rPr>
          <w:rFonts w:ascii="Georgia" w:hAnsi="Georgia"/>
          <w:color w:val="020202"/>
        </w:rPr>
        <w:t>My Prize Question therefore should be,</w:t>
      </w:r>
      <w:r>
        <w:rPr>
          <w:rStyle w:val="apple-converted-space"/>
          <w:rFonts w:ascii="Georgia" w:hAnsi="Georgia"/>
          <w:color w:val="020202"/>
        </w:rPr>
        <w:t> </w:t>
      </w:r>
      <w:proofErr w:type="gramStart"/>
      <w:r>
        <w:rPr>
          <w:rStyle w:val="Emphasis"/>
          <w:rFonts w:ascii="Georgia" w:hAnsi="Georgia"/>
          <w:color w:val="020202"/>
        </w:rPr>
        <w:t>To</w:t>
      </w:r>
      <w:proofErr w:type="gramEnd"/>
      <w:r>
        <w:rPr>
          <w:rStyle w:val="Emphasis"/>
          <w:rFonts w:ascii="Georgia" w:hAnsi="Georgia"/>
          <w:color w:val="020202"/>
        </w:rPr>
        <w:t xml:space="preserve"> discover some Drug wholesome &amp; not </w:t>
      </w:r>
      <w:proofErr w:type="spellStart"/>
      <w:r>
        <w:rPr>
          <w:rStyle w:val="Emphasis"/>
          <w:rFonts w:ascii="Georgia" w:hAnsi="Georgia"/>
          <w:color w:val="020202"/>
        </w:rPr>
        <w:t>disagreable</w:t>
      </w:r>
      <w:proofErr w:type="spellEnd"/>
      <w:r>
        <w:rPr>
          <w:rStyle w:val="Emphasis"/>
          <w:rFonts w:ascii="Georgia" w:hAnsi="Georgia"/>
          <w:color w:val="020202"/>
        </w:rPr>
        <w:t xml:space="preserve">, to be </w:t>
      </w:r>
      <w:proofErr w:type="spellStart"/>
      <w:r>
        <w:rPr>
          <w:rStyle w:val="Emphasis"/>
          <w:rFonts w:ascii="Georgia" w:hAnsi="Georgia"/>
          <w:color w:val="020202"/>
        </w:rPr>
        <w:t>mix’d</w:t>
      </w:r>
      <w:proofErr w:type="spellEnd"/>
      <w:r>
        <w:rPr>
          <w:rStyle w:val="Emphasis"/>
          <w:rFonts w:ascii="Georgia" w:hAnsi="Georgia"/>
          <w:color w:val="020202"/>
        </w:rPr>
        <w:t xml:space="preserve"> with our common Food, or Sauces, that shall render the natural Discharges of Wind from our Bodies, not only inoffensive, but agr</w:t>
      </w:r>
      <w:r>
        <w:rPr>
          <w:rStyle w:val="Emphasis"/>
          <w:rFonts w:ascii="Georgia" w:hAnsi="Georgia"/>
          <w:color w:val="020202"/>
        </w:rPr>
        <w:t>e</w:t>
      </w:r>
      <w:r>
        <w:rPr>
          <w:rStyle w:val="Emphasis"/>
          <w:rFonts w:ascii="Georgia" w:hAnsi="Georgia"/>
          <w:color w:val="020202"/>
        </w:rPr>
        <w:t>eable as Perfumes.</w:t>
      </w:r>
    </w:p>
    <w:p w:rsidR="00605470" w:rsidRDefault="00605470" w:rsidP="00605470">
      <w:pPr>
        <w:pStyle w:val="NormalWeb"/>
        <w:spacing w:before="0" w:beforeAutospacing="0" w:after="336" w:afterAutospacing="0" w:line="336" w:lineRule="atLeast"/>
        <w:rPr>
          <w:rFonts w:ascii="Georgia" w:hAnsi="Georgia"/>
          <w:color w:val="020202"/>
        </w:rPr>
      </w:pPr>
      <w:r>
        <w:rPr>
          <w:rFonts w:ascii="Georgia" w:hAnsi="Georgia"/>
          <w:color w:val="020202"/>
        </w:rPr>
        <w:t>That this is not a chimerical Project, and altogether impossible, may appear from these Considerations. That we already have some Knowledge of Means capable of</w:t>
      </w:r>
      <w:r>
        <w:rPr>
          <w:rStyle w:val="apple-converted-space"/>
          <w:rFonts w:ascii="Georgia" w:hAnsi="Georgia"/>
          <w:color w:val="020202"/>
        </w:rPr>
        <w:t> </w:t>
      </w:r>
      <w:proofErr w:type="gramStart"/>
      <w:r>
        <w:rPr>
          <w:rStyle w:val="Emphasis"/>
          <w:rFonts w:ascii="Georgia" w:hAnsi="Georgia"/>
          <w:color w:val="020202"/>
        </w:rPr>
        <w:t>Varying</w:t>
      </w:r>
      <w:proofErr w:type="gramEnd"/>
      <w:r>
        <w:rPr>
          <w:rStyle w:val="apple-converted-space"/>
          <w:rFonts w:ascii="Georgia" w:hAnsi="Georgia"/>
          <w:color w:val="020202"/>
        </w:rPr>
        <w:t> </w:t>
      </w:r>
      <w:r>
        <w:rPr>
          <w:rFonts w:ascii="Georgia" w:hAnsi="Georgia"/>
          <w:color w:val="020202"/>
        </w:rPr>
        <w:t xml:space="preserve">that Smell. He that dines on stale Flesh, especially with much Addition of Onions, shall be able to afford a Stink that no Company can tolerate; while he that has lived for some Time on Vegetables only, shall have that Breath so pure as to be insensible to the most delicate Noses; and if he can manage so as </w:t>
      </w:r>
      <w:r>
        <w:rPr>
          <w:rFonts w:ascii="Georgia" w:hAnsi="Georgia"/>
          <w:color w:val="020202"/>
        </w:rPr>
        <w:t>to avoid the Report, he may any</w:t>
      </w:r>
      <w:r>
        <w:rPr>
          <w:rFonts w:ascii="Georgia" w:hAnsi="Georgia"/>
          <w:color w:val="020202"/>
        </w:rPr>
        <w:t xml:space="preserve">where give Vent to his </w:t>
      </w:r>
      <w:proofErr w:type="spellStart"/>
      <w:r>
        <w:rPr>
          <w:rFonts w:ascii="Georgia" w:hAnsi="Georgia"/>
          <w:color w:val="020202"/>
        </w:rPr>
        <w:t>Griefs</w:t>
      </w:r>
      <w:proofErr w:type="spellEnd"/>
      <w:r>
        <w:rPr>
          <w:rFonts w:ascii="Georgia" w:hAnsi="Georgia"/>
          <w:color w:val="020202"/>
        </w:rPr>
        <w:t xml:space="preserve">, unnoticed. But as there are many to whom an entire Vegetable Diet would be inconvenient, and as a little Quick-Lime thrown into a Jakes will correct the amazing Quantity of fetid Air arising from the vast Mass of putrid Matter </w:t>
      </w:r>
      <w:proofErr w:type="spellStart"/>
      <w:r>
        <w:rPr>
          <w:rFonts w:ascii="Georgia" w:hAnsi="Georgia"/>
          <w:color w:val="020202"/>
        </w:rPr>
        <w:t>contain’d</w:t>
      </w:r>
      <w:proofErr w:type="spellEnd"/>
      <w:r>
        <w:rPr>
          <w:rFonts w:ascii="Georgia" w:hAnsi="Georgia"/>
          <w:color w:val="020202"/>
        </w:rPr>
        <w:t xml:space="preserve"> in such Places, and render it rather pleasing to the Smell, who knows but that a little Powder of Lime (or some other thing equivalent) taken in our Food, or perhaps a Glass of Limewater drank at Dinner, may have the same Effect on the Air </w:t>
      </w:r>
      <w:proofErr w:type="spellStart"/>
      <w:r>
        <w:rPr>
          <w:rFonts w:ascii="Georgia" w:hAnsi="Georgia"/>
          <w:color w:val="020202"/>
        </w:rPr>
        <w:t>produc’d</w:t>
      </w:r>
      <w:proofErr w:type="spellEnd"/>
      <w:r>
        <w:rPr>
          <w:rFonts w:ascii="Georgia" w:hAnsi="Georgia"/>
          <w:color w:val="020202"/>
        </w:rPr>
        <w:t xml:space="preserve"> in and issuing from our Bowels? This is worth the Experiment. Certain it is also that we have the Power of changing by slight Means the Smell of another Discharge, that of our Water. A few Stems of Asparagus </w:t>
      </w:r>
      <w:proofErr w:type="gramStart"/>
      <w:r>
        <w:rPr>
          <w:rFonts w:ascii="Georgia" w:hAnsi="Georgia"/>
          <w:color w:val="020202"/>
        </w:rPr>
        <w:t>eaten,</w:t>
      </w:r>
      <w:proofErr w:type="gramEnd"/>
      <w:r>
        <w:rPr>
          <w:rFonts w:ascii="Georgia" w:hAnsi="Georgia"/>
          <w:color w:val="020202"/>
        </w:rPr>
        <w:t xml:space="preserve"> shall give our Urine a </w:t>
      </w:r>
      <w:proofErr w:type="spellStart"/>
      <w:r>
        <w:rPr>
          <w:rFonts w:ascii="Georgia" w:hAnsi="Georgia"/>
          <w:color w:val="020202"/>
        </w:rPr>
        <w:t>disagreable</w:t>
      </w:r>
      <w:proofErr w:type="spellEnd"/>
      <w:r>
        <w:rPr>
          <w:rFonts w:ascii="Georgia" w:hAnsi="Georgia"/>
          <w:color w:val="020202"/>
        </w:rPr>
        <w:t xml:space="preserve"> </w:t>
      </w:r>
      <w:proofErr w:type="spellStart"/>
      <w:r>
        <w:rPr>
          <w:rFonts w:ascii="Georgia" w:hAnsi="Georgia"/>
          <w:color w:val="020202"/>
        </w:rPr>
        <w:t>Odour</w:t>
      </w:r>
      <w:proofErr w:type="spellEnd"/>
      <w:r>
        <w:rPr>
          <w:rFonts w:ascii="Georgia" w:hAnsi="Georgia"/>
          <w:color w:val="020202"/>
        </w:rPr>
        <w:t>; and a Pill of Turpentine no bigger than a Pea, shall bestow on it the pleasing Smell of Violets. And why should it be thought more impossible in Nature, to find Means of making a Perfume of our</w:t>
      </w:r>
      <w:r>
        <w:rPr>
          <w:rStyle w:val="apple-converted-space"/>
          <w:rFonts w:ascii="Georgia" w:hAnsi="Georgia"/>
          <w:color w:val="020202"/>
        </w:rPr>
        <w:t> </w:t>
      </w:r>
      <w:r>
        <w:rPr>
          <w:rStyle w:val="Emphasis"/>
          <w:rFonts w:ascii="Georgia" w:hAnsi="Georgia"/>
          <w:color w:val="020202"/>
        </w:rPr>
        <w:t>Wind</w:t>
      </w:r>
      <w:r>
        <w:rPr>
          <w:rStyle w:val="apple-converted-space"/>
          <w:rFonts w:ascii="Georgia" w:hAnsi="Georgia"/>
          <w:color w:val="020202"/>
        </w:rPr>
        <w:t> </w:t>
      </w:r>
      <w:r>
        <w:rPr>
          <w:rFonts w:ascii="Georgia" w:hAnsi="Georgia"/>
          <w:color w:val="020202"/>
        </w:rPr>
        <w:t>than of our</w:t>
      </w:r>
      <w:r>
        <w:rPr>
          <w:rStyle w:val="apple-converted-space"/>
          <w:rFonts w:ascii="Georgia" w:hAnsi="Georgia"/>
          <w:color w:val="020202"/>
        </w:rPr>
        <w:t> </w:t>
      </w:r>
      <w:r>
        <w:rPr>
          <w:rStyle w:val="Emphasis"/>
          <w:rFonts w:ascii="Georgia" w:hAnsi="Georgia"/>
          <w:color w:val="020202"/>
        </w:rPr>
        <w:t>Water</w:t>
      </w:r>
      <w:r>
        <w:rPr>
          <w:rFonts w:ascii="Georgia" w:hAnsi="Georgia"/>
          <w:color w:val="020202"/>
        </w:rPr>
        <w:t>?</w:t>
      </w:r>
    </w:p>
    <w:p w:rsidR="00605470" w:rsidRDefault="00605470" w:rsidP="00605470">
      <w:pPr>
        <w:pStyle w:val="NormalWeb"/>
        <w:spacing w:before="0" w:beforeAutospacing="0" w:after="336" w:afterAutospacing="0" w:line="336" w:lineRule="atLeast"/>
        <w:rPr>
          <w:rFonts w:ascii="Georgia" w:hAnsi="Georgia"/>
          <w:color w:val="020202"/>
        </w:rPr>
      </w:pPr>
      <w:r>
        <w:rPr>
          <w:rFonts w:ascii="Georgia" w:hAnsi="Georgia"/>
          <w:color w:val="020202"/>
        </w:rPr>
        <w:t xml:space="preserve">For the Encouragement of this Enquiry, (from the immortal </w:t>
      </w:r>
      <w:proofErr w:type="spellStart"/>
      <w:r>
        <w:rPr>
          <w:rFonts w:ascii="Georgia" w:hAnsi="Georgia"/>
          <w:color w:val="020202"/>
        </w:rPr>
        <w:t>Honour</w:t>
      </w:r>
      <w:proofErr w:type="spellEnd"/>
      <w:r>
        <w:rPr>
          <w:rFonts w:ascii="Georgia" w:hAnsi="Georgia"/>
          <w:color w:val="020202"/>
        </w:rPr>
        <w:t xml:space="preserve"> to be reasonably expected by the Inventor) let it be considered of how small Importance to Mankind, or to how small a Part of Mankind have been useful those Discoveries in Science that have heretofore made Philosophers famous. Are there twenty Men in Europe at this Day, the happier, or even the easier, for any Knowledge they have </w:t>
      </w:r>
      <w:proofErr w:type="spellStart"/>
      <w:r>
        <w:rPr>
          <w:rFonts w:ascii="Georgia" w:hAnsi="Georgia"/>
          <w:color w:val="020202"/>
        </w:rPr>
        <w:t>pick’d</w:t>
      </w:r>
      <w:proofErr w:type="spellEnd"/>
      <w:r>
        <w:rPr>
          <w:rFonts w:ascii="Georgia" w:hAnsi="Georgia"/>
          <w:color w:val="020202"/>
        </w:rPr>
        <w:t xml:space="preserve"> out of Aristotle? What Comfort can the Vortices of Descartes give to a Man who has Whirlwinds in his Bowels! The Knowledge of Newton’s mutual</w:t>
      </w:r>
      <w:r>
        <w:rPr>
          <w:rStyle w:val="apple-converted-space"/>
          <w:rFonts w:ascii="Georgia" w:hAnsi="Georgia"/>
          <w:color w:val="020202"/>
        </w:rPr>
        <w:t> </w:t>
      </w:r>
      <w:r>
        <w:rPr>
          <w:rStyle w:val="Emphasis"/>
          <w:rFonts w:ascii="Georgia" w:hAnsi="Georgia"/>
          <w:color w:val="020202"/>
        </w:rPr>
        <w:t>Attraction</w:t>
      </w:r>
      <w:r>
        <w:rPr>
          <w:rStyle w:val="apple-converted-space"/>
          <w:rFonts w:ascii="Georgia" w:hAnsi="Georgia"/>
          <w:color w:val="020202"/>
        </w:rPr>
        <w:t> </w:t>
      </w:r>
      <w:r>
        <w:rPr>
          <w:rFonts w:ascii="Georgia" w:hAnsi="Georgia"/>
          <w:color w:val="020202"/>
        </w:rPr>
        <w:t xml:space="preserve">of the Particles of Matter, can it afford Ease to him who is </w:t>
      </w:r>
      <w:proofErr w:type="spellStart"/>
      <w:r>
        <w:rPr>
          <w:rFonts w:ascii="Georgia" w:hAnsi="Georgia"/>
          <w:color w:val="020202"/>
        </w:rPr>
        <w:t>rack’d</w:t>
      </w:r>
      <w:proofErr w:type="spellEnd"/>
      <w:r>
        <w:rPr>
          <w:rFonts w:ascii="Georgia" w:hAnsi="Georgia"/>
          <w:color w:val="020202"/>
        </w:rPr>
        <w:t xml:space="preserve"> by their mutual</w:t>
      </w:r>
      <w:r>
        <w:rPr>
          <w:rStyle w:val="apple-converted-space"/>
          <w:rFonts w:ascii="Georgia" w:hAnsi="Georgia"/>
          <w:color w:val="020202"/>
        </w:rPr>
        <w:t> </w:t>
      </w:r>
      <w:r>
        <w:rPr>
          <w:rStyle w:val="Emphasis"/>
          <w:rFonts w:ascii="Georgia" w:hAnsi="Georgia"/>
          <w:color w:val="020202"/>
        </w:rPr>
        <w:t>Repulsion</w:t>
      </w:r>
      <w:r>
        <w:rPr>
          <w:rFonts w:ascii="Georgia" w:hAnsi="Georgia"/>
          <w:color w:val="020202"/>
        </w:rPr>
        <w:t xml:space="preserve">, and the cruel Distensions it occasions? The Pleasure arising to a few Philosophers, from seeing, a few Times in their Life, the Threads of Light untwisted, and separated by the Newtonian Prism into seven </w:t>
      </w:r>
      <w:proofErr w:type="spellStart"/>
      <w:r>
        <w:rPr>
          <w:rFonts w:ascii="Georgia" w:hAnsi="Georgia"/>
          <w:color w:val="020202"/>
        </w:rPr>
        <w:lastRenderedPageBreak/>
        <w:t>Colours</w:t>
      </w:r>
      <w:proofErr w:type="spellEnd"/>
      <w:r>
        <w:rPr>
          <w:rFonts w:ascii="Georgia" w:hAnsi="Georgia"/>
          <w:color w:val="020202"/>
        </w:rPr>
        <w:t>, can it be compared with the Ease and Comfort every Man living might feel seven times a Day, by discharging freely the Wind from his Bowels? Especially if it be converted into a Perfume: For the Pleasures of one Sense being little inferior to those of another, instead of pleasing the</w:t>
      </w:r>
      <w:r>
        <w:rPr>
          <w:rStyle w:val="apple-converted-space"/>
          <w:rFonts w:ascii="Georgia" w:hAnsi="Georgia"/>
          <w:color w:val="020202"/>
        </w:rPr>
        <w:t> </w:t>
      </w:r>
      <w:r>
        <w:rPr>
          <w:rStyle w:val="Emphasis"/>
          <w:rFonts w:ascii="Georgia" w:hAnsi="Georgia"/>
          <w:color w:val="020202"/>
        </w:rPr>
        <w:t>Sight</w:t>
      </w:r>
      <w:r>
        <w:rPr>
          <w:rStyle w:val="apple-converted-space"/>
          <w:rFonts w:ascii="Georgia" w:hAnsi="Georgia"/>
          <w:color w:val="020202"/>
        </w:rPr>
        <w:t> </w:t>
      </w:r>
      <w:r>
        <w:rPr>
          <w:rFonts w:ascii="Georgia" w:hAnsi="Georgia"/>
          <w:color w:val="020202"/>
        </w:rPr>
        <w:t>he might delight the</w:t>
      </w:r>
      <w:r>
        <w:rPr>
          <w:rStyle w:val="apple-converted-space"/>
          <w:rFonts w:ascii="Georgia" w:hAnsi="Georgia"/>
          <w:color w:val="020202"/>
        </w:rPr>
        <w:t> </w:t>
      </w:r>
      <w:r>
        <w:rPr>
          <w:rStyle w:val="Emphasis"/>
          <w:rFonts w:ascii="Georgia" w:hAnsi="Georgia"/>
          <w:color w:val="020202"/>
        </w:rPr>
        <w:t>Smell</w:t>
      </w:r>
      <w:r>
        <w:rPr>
          <w:rStyle w:val="apple-converted-space"/>
          <w:rFonts w:ascii="Georgia" w:hAnsi="Georgia"/>
          <w:color w:val="020202"/>
        </w:rPr>
        <w:t> </w:t>
      </w:r>
      <w:r>
        <w:rPr>
          <w:rFonts w:ascii="Georgia" w:hAnsi="Georgia"/>
          <w:color w:val="020202"/>
        </w:rPr>
        <w:t xml:space="preserve">of those about him, &amp; make Numbers happy, which to a benevolent Mind must afford infinite Satisfaction. The generous Soul, who now </w:t>
      </w:r>
      <w:proofErr w:type="spellStart"/>
      <w:r>
        <w:rPr>
          <w:rFonts w:ascii="Georgia" w:hAnsi="Georgia"/>
          <w:color w:val="020202"/>
        </w:rPr>
        <w:t>endeavours</w:t>
      </w:r>
      <w:proofErr w:type="spellEnd"/>
      <w:r>
        <w:rPr>
          <w:rFonts w:ascii="Georgia" w:hAnsi="Georgia"/>
          <w:color w:val="020202"/>
        </w:rPr>
        <w:t xml:space="preserve"> to find out whether the Friends he entertains like best Claret or Burgundy, Champagne or Madeira, would then enquire also whether they chose Musk or Lilly, Rose or Bergamot, and provide accordingly. And surely such a Liberty of</w:t>
      </w:r>
      <w:r>
        <w:rPr>
          <w:rStyle w:val="apple-converted-space"/>
          <w:rFonts w:ascii="Georgia" w:hAnsi="Georgia"/>
          <w:color w:val="020202"/>
        </w:rPr>
        <w:t> </w:t>
      </w:r>
      <w:r>
        <w:rPr>
          <w:rStyle w:val="Emphasis"/>
          <w:rFonts w:ascii="Georgia" w:hAnsi="Georgia"/>
          <w:color w:val="020202"/>
        </w:rPr>
        <w:t>Expressing</w:t>
      </w:r>
      <w:r>
        <w:rPr>
          <w:rStyle w:val="apple-converted-space"/>
          <w:rFonts w:ascii="Georgia" w:hAnsi="Georgia"/>
          <w:color w:val="020202"/>
        </w:rPr>
        <w:t> </w:t>
      </w:r>
      <w:proofErr w:type="spellStart"/>
      <w:r>
        <w:rPr>
          <w:rFonts w:ascii="Georgia" w:hAnsi="Georgia"/>
          <w:color w:val="020202"/>
        </w:rPr>
        <w:t>one’s</w:t>
      </w:r>
      <w:r>
        <w:rPr>
          <w:rStyle w:val="Emphasis"/>
          <w:rFonts w:ascii="Georgia" w:hAnsi="Georgia"/>
          <w:color w:val="020202"/>
        </w:rPr>
        <w:t>Scent-iments</w:t>
      </w:r>
      <w:proofErr w:type="spellEnd"/>
      <w:r>
        <w:rPr>
          <w:rFonts w:ascii="Georgia" w:hAnsi="Georgia"/>
          <w:color w:val="020202"/>
        </w:rPr>
        <w:t>, and</w:t>
      </w:r>
      <w:r>
        <w:rPr>
          <w:rStyle w:val="apple-converted-space"/>
          <w:rFonts w:ascii="Georgia" w:hAnsi="Georgia"/>
          <w:color w:val="020202"/>
        </w:rPr>
        <w:t> </w:t>
      </w:r>
      <w:r>
        <w:rPr>
          <w:rStyle w:val="Emphasis"/>
          <w:rFonts w:ascii="Georgia" w:hAnsi="Georgia"/>
          <w:color w:val="020202"/>
        </w:rPr>
        <w:t>pleasing one another</w:t>
      </w:r>
      <w:r>
        <w:rPr>
          <w:rFonts w:ascii="Georgia" w:hAnsi="Georgia"/>
          <w:color w:val="020202"/>
        </w:rPr>
        <w:t>, is of infinitely more Importance to human Happiness than that Liberty of the</w:t>
      </w:r>
      <w:r>
        <w:rPr>
          <w:rStyle w:val="apple-converted-space"/>
          <w:rFonts w:ascii="Georgia" w:hAnsi="Georgia"/>
          <w:color w:val="020202"/>
        </w:rPr>
        <w:t> </w:t>
      </w:r>
      <w:r>
        <w:rPr>
          <w:rStyle w:val="Emphasis"/>
          <w:rFonts w:ascii="Georgia" w:hAnsi="Georgia"/>
          <w:color w:val="020202"/>
        </w:rPr>
        <w:t>Press</w:t>
      </w:r>
      <w:r>
        <w:rPr>
          <w:rFonts w:ascii="Georgia" w:hAnsi="Georgia"/>
          <w:color w:val="020202"/>
        </w:rPr>
        <w:t>, or of</w:t>
      </w:r>
      <w:r>
        <w:rPr>
          <w:rStyle w:val="apple-converted-space"/>
          <w:rFonts w:ascii="Georgia" w:hAnsi="Georgia"/>
          <w:color w:val="020202"/>
        </w:rPr>
        <w:t> </w:t>
      </w:r>
      <w:r>
        <w:rPr>
          <w:rStyle w:val="Emphasis"/>
          <w:rFonts w:ascii="Georgia" w:hAnsi="Georgia"/>
          <w:color w:val="020202"/>
        </w:rPr>
        <w:t>abusing one another</w:t>
      </w:r>
      <w:r>
        <w:rPr>
          <w:rFonts w:ascii="Georgia" w:hAnsi="Georgia"/>
          <w:color w:val="020202"/>
        </w:rPr>
        <w:t xml:space="preserve">, which the English are so ready to fight &amp; die for. — </w:t>
      </w:r>
      <w:proofErr w:type="gramStart"/>
      <w:r>
        <w:rPr>
          <w:rFonts w:ascii="Georgia" w:hAnsi="Georgia"/>
          <w:color w:val="020202"/>
        </w:rPr>
        <w:t>In</w:t>
      </w:r>
      <w:proofErr w:type="gramEnd"/>
      <w:r>
        <w:rPr>
          <w:rFonts w:ascii="Georgia" w:hAnsi="Georgia"/>
          <w:color w:val="020202"/>
        </w:rPr>
        <w:t xml:space="preserve"> short, this Invention, if </w:t>
      </w:r>
      <w:proofErr w:type="spellStart"/>
      <w:r>
        <w:rPr>
          <w:rFonts w:ascii="Georgia" w:hAnsi="Georgia"/>
          <w:color w:val="020202"/>
        </w:rPr>
        <w:t>compleated</w:t>
      </w:r>
      <w:proofErr w:type="spellEnd"/>
      <w:r>
        <w:rPr>
          <w:rFonts w:ascii="Georgia" w:hAnsi="Georgia"/>
          <w:color w:val="020202"/>
        </w:rPr>
        <w:t>, would be, as</w:t>
      </w:r>
      <w:r>
        <w:rPr>
          <w:rStyle w:val="apple-converted-space"/>
          <w:rFonts w:ascii="Georgia" w:hAnsi="Georgia"/>
          <w:color w:val="020202"/>
        </w:rPr>
        <w:t> </w:t>
      </w:r>
      <w:proofErr w:type="spellStart"/>
      <w:r>
        <w:rPr>
          <w:rStyle w:val="Emphasis"/>
          <w:rFonts w:ascii="Georgia" w:hAnsi="Georgia"/>
          <w:color w:val="020202"/>
        </w:rPr>
        <w:t>Bacon</w:t>
      </w:r>
      <w:r>
        <w:rPr>
          <w:rFonts w:ascii="Georgia" w:hAnsi="Georgia"/>
          <w:color w:val="020202"/>
        </w:rPr>
        <w:t>expresses</w:t>
      </w:r>
      <w:proofErr w:type="spellEnd"/>
      <w:r>
        <w:rPr>
          <w:rFonts w:ascii="Georgia" w:hAnsi="Georgia"/>
          <w:color w:val="020202"/>
        </w:rPr>
        <w:t xml:space="preserve"> it,</w:t>
      </w:r>
      <w:r>
        <w:rPr>
          <w:rStyle w:val="apple-converted-space"/>
          <w:rFonts w:ascii="Georgia" w:hAnsi="Georgia"/>
          <w:color w:val="020202"/>
        </w:rPr>
        <w:t> </w:t>
      </w:r>
      <w:r>
        <w:rPr>
          <w:rStyle w:val="Emphasis"/>
          <w:rFonts w:ascii="Georgia" w:hAnsi="Georgia"/>
          <w:color w:val="020202"/>
        </w:rPr>
        <w:t xml:space="preserve">bringing Philosophy home to </w:t>
      </w:r>
      <w:proofErr w:type="spellStart"/>
      <w:r>
        <w:rPr>
          <w:rStyle w:val="Emphasis"/>
          <w:rFonts w:ascii="Georgia" w:hAnsi="Georgia"/>
          <w:color w:val="020202"/>
        </w:rPr>
        <w:t>Mens</w:t>
      </w:r>
      <w:proofErr w:type="spellEnd"/>
      <w:r>
        <w:rPr>
          <w:rStyle w:val="Emphasis"/>
          <w:rFonts w:ascii="Georgia" w:hAnsi="Georgia"/>
          <w:color w:val="020202"/>
        </w:rPr>
        <w:t xml:space="preserve"> Business and Bosoms</w:t>
      </w:r>
      <w:r>
        <w:rPr>
          <w:rFonts w:ascii="Georgia" w:hAnsi="Georgia"/>
          <w:color w:val="020202"/>
        </w:rPr>
        <w:t>. And I cannot but conclude, that in Comparison therewith, for</w:t>
      </w:r>
      <w:r>
        <w:rPr>
          <w:rStyle w:val="apple-converted-space"/>
          <w:rFonts w:ascii="Georgia" w:hAnsi="Georgia"/>
          <w:color w:val="020202"/>
        </w:rPr>
        <w:t> </w:t>
      </w:r>
      <w:r>
        <w:rPr>
          <w:rStyle w:val="Emphasis"/>
          <w:rFonts w:ascii="Georgia" w:hAnsi="Georgia"/>
          <w:color w:val="020202"/>
        </w:rPr>
        <w:t>universal</w:t>
      </w:r>
      <w:r>
        <w:rPr>
          <w:rStyle w:val="apple-converted-space"/>
          <w:rFonts w:ascii="Georgia" w:hAnsi="Georgia"/>
          <w:color w:val="020202"/>
        </w:rPr>
        <w:t> </w:t>
      </w:r>
      <w:r>
        <w:rPr>
          <w:rFonts w:ascii="Georgia" w:hAnsi="Georgia"/>
          <w:color w:val="020202"/>
        </w:rPr>
        <w:t>and</w:t>
      </w:r>
      <w:r>
        <w:rPr>
          <w:rStyle w:val="apple-converted-space"/>
          <w:rFonts w:ascii="Georgia" w:hAnsi="Georgia"/>
          <w:color w:val="020202"/>
        </w:rPr>
        <w:t> </w:t>
      </w:r>
      <w:r>
        <w:rPr>
          <w:rStyle w:val="Emphasis"/>
          <w:rFonts w:ascii="Georgia" w:hAnsi="Georgia"/>
          <w:color w:val="020202"/>
        </w:rPr>
        <w:t>continual UTILITY</w:t>
      </w:r>
      <w:r>
        <w:rPr>
          <w:rFonts w:ascii="Georgia" w:hAnsi="Georgia"/>
          <w:color w:val="020202"/>
        </w:rPr>
        <w:t>, the Science of the Philosophers above-mentioned, even with the Addition, Gentlemen, of your</w:t>
      </w:r>
      <w:r>
        <w:rPr>
          <w:rStyle w:val="apple-converted-space"/>
          <w:rFonts w:ascii="Georgia" w:hAnsi="Georgia"/>
          <w:color w:val="020202"/>
        </w:rPr>
        <w:t> </w:t>
      </w:r>
      <w:r>
        <w:rPr>
          <w:rStyle w:val="Emphasis"/>
          <w:rFonts w:ascii="Georgia" w:hAnsi="Georgia"/>
          <w:color w:val="020202"/>
        </w:rPr>
        <w:t xml:space="preserve">“Figure </w:t>
      </w:r>
      <w:proofErr w:type="spellStart"/>
      <w:r>
        <w:rPr>
          <w:rStyle w:val="Emphasis"/>
          <w:rFonts w:ascii="Georgia" w:hAnsi="Georgia"/>
          <w:color w:val="020202"/>
        </w:rPr>
        <w:t>quelconque</w:t>
      </w:r>
      <w:proofErr w:type="spellEnd"/>
      <w:r>
        <w:rPr>
          <w:rStyle w:val="Emphasis"/>
          <w:rFonts w:ascii="Georgia" w:hAnsi="Georgia"/>
          <w:color w:val="020202"/>
        </w:rPr>
        <w:t>”</w:t>
      </w:r>
      <w:r>
        <w:rPr>
          <w:rStyle w:val="apple-converted-space"/>
          <w:rFonts w:ascii="Georgia" w:hAnsi="Georgia"/>
          <w:i/>
          <w:iCs/>
          <w:color w:val="020202"/>
        </w:rPr>
        <w:t> </w:t>
      </w:r>
      <w:r>
        <w:rPr>
          <w:rFonts w:ascii="Georgia" w:hAnsi="Georgia"/>
          <w:color w:val="020202"/>
        </w:rPr>
        <w:t xml:space="preserve">and the Figures </w:t>
      </w:r>
      <w:proofErr w:type="spellStart"/>
      <w:r>
        <w:rPr>
          <w:rFonts w:ascii="Georgia" w:hAnsi="Georgia"/>
          <w:color w:val="020202"/>
        </w:rPr>
        <w:t>inscrib’d</w:t>
      </w:r>
      <w:proofErr w:type="spellEnd"/>
      <w:r>
        <w:rPr>
          <w:rFonts w:ascii="Georgia" w:hAnsi="Georgia"/>
          <w:color w:val="020202"/>
        </w:rPr>
        <w:t xml:space="preserve"> in it, are, all together, scarcely worth </w:t>
      </w:r>
      <w:proofErr w:type="spellStart"/>
      <w:r>
        <w:rPr>
          <w:rFonts w:ascii="Georgia" w:hAnsi="Georgia"/>
          <w:color w:val="020202"/>
        </w:rPr>
        <w:t>aFART</w:t>
      </w:r>
      <w:proofErr w:type="spellEnd"/>
      <w:r>
        <w:rPr>
          <w:rFonts w:ascii="Georgia" w:hAnsi="Georgia"/>
          <w:color w:val="020202"/>
        </w:rPr>
        <w:t>-HING.</w:t>
      </w:r>
    </w:p>
    <w:p w:rsidR="003446EB" w:rsidRDefault="003446EB"/>
    <w:sectPr w:rsidR="003446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C1" w:rsidRDefault="005712C1" w:rsidP="00A3169A">
      <w:pPr>
        <w:spacing w:after="0" w:line="240" w:lineRule="auto"/>
      </w:pPr>
      <w:r>
        <w:separator/>
      </w:r>
    </w:p>
  </w:endnote>
  <w:endnote w:type="continuationSeparator" w:id="0">
    <w:p w:rsidR="005712C1" w:rsidRDefault="005712C1" w:rsidP="00A3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C1" w:rsidRDefault="005712C1" w:rsidP="00A3169A">
      <w:pPr>
        <w:spacing w:after="0" w:line="240" w:lineRule="auto"/>
      </w:pPr>
      <w:r>
        <w:separator/>
      </w:r>
    </w:p>
  </w:footnote>
  <w:footnote w:type="continuationSeparator" w:id="0">
    <w:p w:rsidR="005712C1" w:rsidRDefault="005712C1" w:rsidP="00A3169A">
      <w:pPr>
        <w:spacing w:after="0" w:line="240" w:lineRule="auto"/>
      </w:pPr>
      <w:r>
        <w:continuationSeparator/>
      </w:r>
    </w:p>
  </w:footnote>
  <w:footnote w:id="1">
    <w:p w:rsidR="00A3169A" w:rsidRDefault="00A3169A">
      <w:pPr>
        <w:pStyle w:val="FootnoteText"/>
      </w:pPr>
      <w:r>
        <w:rPr>
          <w:rStyle w:val="FootnoteReference"/>
        </w:rPr>
        <w:footnoteRef/>
      </w:r>
      <w:r w:rsidR="00FB0476">
        <w:t xml:space="preserve">“. </w:t>
      </w:r>
      <w:r w:rsidR="00FB0476" w:rsidRPr="00E804B5">
        <w:rPr>
          <w:i/>
        </w:rPr>
        <w:t>. .</w:t>
      </w:r>
      <w:r w:rsidR="00FB0476" w:rsidRPr="00E804B5">
        <w:rPr>
          <w:rFonts w:ascii="Arial" w:hAnsi="Arial" w:cs="Arial"/>
          <w:i/>
          <w:color w:val="212121"/>
          <w:sz w:val="16"/>
          <w:szCs w:val="16"/>
          <w:shd w:val="clear" w:color="auto" w:fill="FFFFFF"/>
        </w:rPr>
        <w:softHyphen/>
      </w:r>
      <w:r w:rsidR="00FB0476" w:rsidRPr="00E804B5">
        <w:rPr>
          <w:rFonts w:ascii="Arial" w:hAnsi="Arial" w:cs="Arial"/>
          <w:i/>
          <w:color w:val="212121"/>
          <w:sz w:val="16"/>
          <w:szCs w:val="16"/>
          <w:shd w:val="clear" w:color="auto" w:fill="FFFFFF"/>
        </w:rPr>
        <w:softHyphen/>
      </w:r>
      <w:r w:rsidR="00FB0476" w:rsidRPr="00E804B5">
        <w:rPr>
          <w:rFonts w:ascii="Arial" w:hAnsi="Arial" w:cs="Arial"/>
          <w:i/>
          <w:color w:val="212121"/>
          <w:sz w:val="16"/>
          <w:szCs w:val="16"/>
          <w:shd w:val="clear" w:color="auto" w:fill="FFFFFF"/>
        </w:rPr>
        <w:softHyphen/>
      </w:r>
      <w:r w:rsidR="00FB0476" w:rsidRPr="00E804B5">
        <w:rPr>
          <w:rFonts w:ascii="Arial" w:hAnsi="Arial" w:cs="Arial"/>
          <w:i/>
          <w:color w:val="212121"/>
          <w:sz w:val="16"/>
          <w:szCs w:val="16"/>
          <w:shd w:val="clear" w:color="auto" w:fill="FFFFFF"/>
        </w:rPr>
        <w:softHyphen/>
      </w:r>
      <w:r w:rsidR="00FB0476" w:rsidRPr="00E804B5">
        <w:rPr>
          <w:rFonts w:ascii="Arial" w:hAnsi="Arial" w:cs="Arial"/>
          <w:i/>
          <w:color w:val="212121"/>
          <w:sz w:val="16"/>
          <w:szCs w:val="16"/>
          <w:shd w:val="clear" w:color="auto" w:fill="FFFFFF"/>
        </w:rPr>
        <w:t>any figure given is asked to include as many times as p</w:t>
      </w:r>
      <w:r w:rsidR="00FB0476" w:rsidRPr="00E804B5">
        <w:rPr>
          <w:rFonts w:ascii="Arial" w:hAnsi="Arial" w:cs="Arial"/>
          <w:i/>
          <w:color w:val="212121"/>
          <w:sz w:val="16"/>
          <w:szCs w:val="16"/>
          <w:shd w:val="clear" w:color="auto" w:fill="FFFFFF"/>
        </w:rPr>
        <w:t>ossible another added</w:t>
      </w:r>
      <w:r w:rsidR="00FB0476" w:rsidRPr="00E804B5">
        <w:rPr>
          <w:rFonts w:ascii="Arial" w:hAnsi="Arial" w:cs="Arial"/>
          <w:i/>
          <w:color w:val="212121"/>
          <w:sz w:val="16"/>
          <w:szCs w:val="16"/>
          <w:shd w:val="clear" w:color="auto" w:fill="FFFFFF"/>
        </w:rPr>
        <w:t xml:space="preserve"> small</w:t>
      </w:r>
      <w:r w:rsidR="00FB0476" w:rsidRPr="00E804B5">
        <w:rPr>
          <w:rFonts w:ascii="Arial" w:hAnsi="Arial" w:cs="Arial"/>
          <w:i/>
          <w:color w:val="212121"/>
          <w:sz w:val="16"/>
          <w:szCs w:val="16"/>
          <w:shd w:val="clear" w:color="auto" w:fill="FFFFFF"/>
        </w:rPr>
        <w:t>er figure</w:t>
      </w:r>
      <w:r w:rsidR="00FB0476" w:rsidRPr="00E804B5">
        <w:rPr>
          <w:rFonts w:ascii="Arial" w:hAnsi="Arial" w:cs="Arial"/>
          <w:i/>
          <w:color w:val="212121"/>
          <w:sz w:val="16"/>
          <w:szCs w:val="16"/>
          <w:shd w:val="clear" w:color="auto" w:fill="FFFFFF"/>
        </w:rPr>
        <w:t>, which is also given</w:t>
      </w:r>
      <w:r w:rsidR="00FB0476">
        <w:rPr>
          <w:rFonts w:ascii="Arial" w:hAnsi="Arial" w:cs="Arial"/>
          <w:color w:val="212121"/>
          <w:sz w:val="16"/>
          <w:szCs w:val="16"/>
          <w:shd w:val="clear" w:color="auto" w:fill="FFFFFF"/>
        </w:rPr>
        <w:t>”</w:t>
      </w:r>
      <w:r w:rsidR="00FB0476">
        <w:rPr>
          <w:rFonts w:ascii="Arial" w:hAnsi="Arial" w:cs="Arial"/>
          <w:color w:val="212121"/>
          <w:sz w:val="72"/>
          <w:szCs w:val="72"/>
          <w:shd w:val="clear" w:color="auto" w:fill="FFFFFF"/>
        </w:rPr>
        <w:t xml:space="preserve"> </w:t>
      </w:r>
      <w:r>
        <w:t xml:space="preserve"> </w:t>
      </w:r>
      <w:r w:rsidR="00FB0476">
        <w:t>These are partial i</w:t>
      </w:r>
      <w:r>
        <w:t>nstructions for a</w:t>
      </w:r>
      <w:r w:rsidR="00FB0476">
        <w:t xml:space="preserve"> convoluted</w:t>
      </w:r>
      <w:r>
        <w:t xml:space="preserve"> mathematical puzzle or brainteaser, </w:t>
      </w:r>
      <w:r w:rsidR="00E804B5">
        <w:t xml:space="preserve"> </w:t>
      </w:r>
      <w:r>
        <w:t>the numbers</w:t>
      </w:r>
      <w:r w:rsidR="00E804B5">
        <w:t xml:space="preserve"> for which Franklin does not bother to reprint</w:t>
      </w:r>
      <w:r>
        <w:t xml:space="preserve">. </w:t>
      </w:r>
      <w:r w:rsidR="00FB0476">
        <w:t xml:space="preserve">  </w:t>
      </w:r>
      <w:r w:rsidR="00E804B5">
        <w:t>–</w:t>
      </w:r>
      <w:r w:rsidR="00FB0476">
        <w:t>Jones</w:t>
      </w:r>
    </w:p>
    <w:p w:rsidR="00E804B5" w:rsidRDefault="00E804B5">
      <w:pPr>
        <w:pStyle w:val="FootnoteText"/>
      </w:pPr>
    </w:p>
  </w:footnote>
  <w:footnote w:id="2">
    <w:p w:rsidR="00A3169A" w:rsidRDefault="00A3169A">
      <w:pPr>
        <w:pStyle w:val="FootnoteText"/>
      </w:pPr>
      <w:r>
        <w:rPr>
          <w:rStyle w:val="FootnoteReference"/>
        </w:rPr>
        <w:footnoteRef/>
      </w:r>
      <w:r w:rsidR="00E804B5">
        <w:t>“</w:t>
      </w:r>
      <w:r>
        <w:t xml:space="preserve"> </w:t>
      </w:r>
      <w:r w:rsidR="00FB0476" w:rsidRPr="00E804B5">
        <w:rPr>
          <w:i/>
        </w:rPr>
        <w:t>The Academy has only suggested this discovery, pending the terminals of our knowledge, in that it  would not be without UTILITY</w:t>
      </w:r>
      <w:r w:rsidR="00E804B5">
        <w:t>”  - Jones</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70"/>
    <w:rsid w:val="003446EB"/>
    <w:rsid w:val="005712C1"/>
    <w:rsid w:val="00605470"/>
    <w:rsid w:val="00642425"/>
    <w:rsid w:val="00A3169A"/>
    <w:rsid w:val="00E804B5"/>
    <w:rsid w:val="00FB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docinfo-author">
    <w:name w:val="single-docinfo-author"/>
    <w:basedOn w:val="Normal"/>
    <w:rsid w:val="006054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54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docinfo-date">
    <w:name w:val="single-docinfo-date"/>
    <w:basedOn w:val="Normal"/>
    <w:rsid w:val="006054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5470"/>
  </w:style>
  <w:style w:type="character" w:styleId="Emphasis">
    <w:name w:val="Emphasis"/>
    <w:basedOn w:val="DefaultParagraphFont"/>
    <w:uiPriority w:val="20"/>
    <w:qFormat/>
    <w:rsid w:val="00605470"/>
    <w:rPr>
      <w:i/>
      <w:iCs/>
    </w:rPr>
  </w:style>
  <w:style w:type="paragraph" w:styleId="FootnoteText">
    <w:name w:val="footnote text"/>
    <w:basedOn w:val="Normal"/>
    <w:link w:val="FootnoteTextChar"/>
    <w:uiPriority w:val="99"/>
    <w:semiHidden/>
    <w:unhideWhenUsed/>
    <w:rsid w:val="00A316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69A"/>
    <w:rPr>
      <w:sz w:val="20"/>
      <w:szCs w:val="20"/>
    </w:rPr>
  </w:style>
  <w:style w:type="character" w:styleId="FootnoteReference">
    <w:name w:val="footnote reference"/>
    <w:basedOn w:val="DefaultParagraphFont"/>
    <w:uiPriority w:val="99"/>
    <w:semiHidden/>
    <w:unhideWhenUsed/>
    <w:rsid w:val="00A316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docinfo-author">
    <w:name w:val="single-docinfo-author"/>
    <w:basedOn w:val="Normal"/>
    <w:rsid w:val="006054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54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docinfo-date">
    <w:name w:val="single-docinfo-date"/>
    <w:basedOn w:val="Normal"/>
    <w:rsid w:val="006054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5470"/>
  </w:style>
  <w:style w:type="character" w:styleId="Emphasis">
    <w:name w:val="Emphasis"/>
    <w:basedOn w:val="DefaultParagraphFont"/>
    <w:uiPriority w:val="20"/>
    <w:qFormat/>
    <w:rsid w:val="00605470"/>
    <w:rPr>
      <w:i/>
      <w:iCs/>
    </w:rPr>
  </w:style>
  <w:style w:type="paragraph" w:styleId="FootnoteText">
    <w:name w:val="footnote text"/>
    <w:basedOn w:val="Normal"/>
    <w:link w:val="FootnoteTextChar"/>
    <w:uiPriority w:val="99"/>
    <w:semiHidden/>
    <w:unhideWhenUsed/>
    <w:rsid w:val="00A316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69A"/>
    <w:rPr>
      <w:sz w:val="20"/>
      <w:szCs w:val="20"/>
    </w:rPr>
  </w:style>
  <w:style w:type="character" w:styleId="FootnoteReference">
    <w:name w:val="footnote reference"/>
    <w:basedOn w:val="DefaultParagraphFont"/>
    <w:uiPriority w:val="99"/>
    <w:semiHidden/>
    <w:unhideWhenUsed/>
    <w:rsid w:val="00A31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89295">
      <w:bodyDiv w:val="1"/>
      <w:marLeft w:val="0"/>
      <w:marRight w:val="0"/>
      <w:marTop w:val="0"/>
      <w:marBottom w:val="0"/>
      <w:divBdr>
        <w:top w:val="none" w:sz="0" w:space="0" w:color="auto"/>
        <w:left w:val="none" w:sz="0" w:space="0" w:color="auto"/>
        <w:bottom w:val="none" w:sz="0" w:space="0" w:color="auto"/>
        <w:right w:val="none" w:sz="0" w:space="0" w:color="auto"/>
      </w:divBdr>
      <w:divsChild>
        <w:div w:id="1276795150">
          <w:marLeft w:val="0"/>
          <w:marRight w:val="0"/>
          <w:marTop w:val="0"/>
          <w:marBottom w:val="0"/>
          <w:divBdr>
            <w:top w:val="none" w:sz="0" w:space="0" w:color="auto"/>
            <w:left w:val="none" w:sz="0" w:space="0" w:color="auto"/>
            <w:bottom w:val="none" w:sz="0" w:space="0" w:color="auto"/>
            <w:right w:val="none" w:sz="0" w:space="0" w:color="auto"/>
          </w:divBdr>
          <w:divsChild>
            <w:div w:id="730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7C1B-1A8D-477A-9D17-3F9C9340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Jones</dc:creator>
  <cp:lastModifiedBy>Paul Jones</cp:lastModifiedBy>
  <cp:revision>1</cp:revision>
  <cp:lastPrinted>2014-05-02T13:45:00Z</cp:lastPrinted>
  <dcterms:created xsi:type="dcterms:W3CDTF">2014-05-02T13:16:00Z</dcterms:created>
  <dcterms:modified xsi:type="dcterms:W3CDTF">2014-05-02T13:46:00Z</dcterms:modified>
</cp:coreProperties>
</file>